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8D" w:rsidRDefault="00C5048D" w:rsidP="00C5048D">
      <w:pPr>
        <w:ind w:left="10348" w:firstLine="1254"/>
        <w:jc w:val="both"/>
        <w:rPr>
          <w:rFonts w:ascii="Arial" w:hAnsi="Arial" w:cs="Arial"/>
          <w:sz w:val="20"/>
        </w:rPr>
      </w:pPr>
      <w:r w:rsidRPr="00B23D32">
        <w:rPr>
          <w:rFonts w:ascii="Arial" w:hAnsi="Arial" w:cs="Arial"/>
          <w:sz w:val="20"/>
        </w:rPr>
        <w:t>Załącznik nr</w:t>
      </w:r>
      <w:r>
        <w:rPr>
          <w:rFonts w:ascii="Arial" w:hAnsi="Arial" w:cs="Arial"/>
          <w:sz w:val="20"/>
        </w:rPr>
        <w:t xml:space="preserve"> 7</w:t>
      </w:r>
      <w:r w:rsidRPr="00B23D32">
        <w:rPr>
          <w:rFonts w:ascii="Arial" w:hAnsi="Arial" w:cs="Arial"/>
          <w:sz w:val="20"/>
        </w:rPr>
        <w:t xml:space="preserve"> do </w:t>
      </w:r>
      <w:proofErr w:type="spellStart"/>
      <w:r w:rsidRPr="00B23D32">
        <w:rPr>
          <w:rFonts w:ascii="Arial" w:hAnsi="Arial" w:cs="Arial"/>
          <w:sz w:val="20"/>
        </w:rPr>
        <w:t>siwz</w:t>
      </w:r>
      <w:proofErr w:type="spellEnd"/>
    </w:p>
    <w:p w:rsidR="00C5048D" w:rsidRPr="00CD2D55" w:rsidRDefault="00C5048D" w:rsidP="00C5048D">
      <w:pPr>
        <w:spacing w:after="40" w:line="276" w:lineRule="auto"/>
        <w:ind w:left="10915" w:firstLine="708"/>
        <w:outlineLvl w:val="0"/>
        <w:rPr>
          <w:rFonts w:cs="Arial"/>
          <w:b/>
          <w:sz w:val="28"/>
          <w:szCs w:val="28"/>
        </w:rPr>
      </w:pPr>
      <w:r w:rsidRPr="00CD2D55">
        <w:rPr>
          <w:rFonts w:cs="Arial"/>
          <w:b/>
          <w:sz w:val="28"/>
          <w:szCs w:val="28"/>
        </w:rPr>
        <w:t>Zamawiający:</w:t>
      </w:r>
    </w:p>
    <w:p w:rsidR="00C5048D" w:rsidRPr="00447EE7" w:rsidRDefault="00C5048D" w:rsidP="00C5048D">
      <w:pPr>
        <w:spacing w:after="0" w:line="240" w:lineRule="auto"/>
        <w:ind w:left="11199"/>
        <w:rPr>
          <w:szCs w:val="24"/>
        </w:rPr>
      </w:pPr>
      <w:r w:rsidRPr="00447EE7">
        <w:rPr>
          <w:szCs w:val="24"/>
        </w:rPr>
        <w:t>Gmina Bisztynek</w:t>
      </w:r>
    </w:p>
    <w:p w:rsidR="00C5048D" w:rsidRPr="00447EE7" w:rsidRDefault="00C5048D" w:rsidP="00C5048D">
      <w:pPr>
        <w:spacing w:after="0" w:line="240" w:lineRule="auto"/>
        <w:ind w:left="11199"/>
        <w:rPr>
          <w:szCs w:val="24"/>
        </w:rPr>
      </w:pPr>
      <w:r w:rsidRPr="00447EE7">
        <w:rPr>
          <w:szCs w:val="24"/>
        </w:rPr>
        <w:t xml:space="preserve">ul. Kościuszki  2 </w:t>
      </w:r>
    </w:p>
    <w:p w:rsidR="00C5048D" w:rsidRPr="002303D5" w:rsidRDefault="00C5048D" w:rsidP="00C5048D">
      <w:pPr>
        <w:spacing w:after="0" w:line="276" w:lineRule="auto"/>
        <w:ind w:left="11199"/>
        <w:outlineLvl w:val="0"/>
        <w:rPr>
          <w:rFonts w:cs="Arial"/>
          <w:b/>
        </w:rPr>
      </w:pPr>
      <w:r w:rsidRPr="00447EE7">
        <w:rPr>
          <w:szCs w:val="24"/>
        </w:rPr>
        <w:t>11 - 230   Bisztynek</w:t>
      </w:r>
    </w:p>
    <w:p w:rsidR="00C5048D" w:rsidRPr="00CD2D55" w:rsidRDefault="00C5048D" w:rsidP="00C5048D">
      <w:pPr>
        <w:pStyle w:val="Tekstpodstawowy"/>
        <w:tabs>
          <w:tab w:val="left" w:pos="820"/>
        </w:tabs>
        <w:rPr>
          <w:rFonts w:ascii="Calibri" w:hAnsi="Calibri" w:cs="Arial"/>
          <w:b/>
          <w:sz w:val="20"/>
        </w:rPr>
      </w:pPr>
      <w:r w:rsidRPr="00CD2D55">
        <w:rPr>
          <w:rFonts w:ascii="Calibri" w:hAnsi="Calibri" w:cs="Arial"/>
          <w:b/>
          <w:sz w:val="20"/>
        </w:rPr>
        <w:t>.........................................</w:t>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t xml:space="preserve">      </w:t>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p>
    <w:p w:rsidR="00C5048D" w:rsidRPr="00C5048D" w:rsidRDefault="00C5048D" w:rsidP="005C152A">
      <w:pPr>
        <w:pStyle w:val="Tekstpodstawowy"/>
        <w:tabs>
          <w:tab w:val="left" w:pos="820"/>
        </w:tabs>
        <w:rPr>
          <w:rFonts w:asciiTheme="minorHAnsi" w:hAnsiTheme="minorHAnsi" w:cs="Arial"/>
          <w:b/>
        </w:rPr>
      </w:pPr>
      <w:r w:rsidRPr="00CD2D55">
        <w:rPr>
          <w:rFonts w:ascii="Calibri" w:hAnsi="Calibri" w:cs="Arial"/>
          <w:b/>
          <w:sz w:val="20"/>
        </w:rPr>
        <w:t xml:space="preserve">pełna </w:t>
      </w:r>
      <w:r w:rsidRPr="00C5048D">
        <w:rPr>
          <w:rFonts w:asciiTheme="minorHAnsi" w:hAnsiTheme="minorHAnsi" w:cs="Arial"/>
          <w:b/>
        </w:rPr>
        <w:t>nazwa i adres Wykonawcy</w:t>
      </w:r>
    </w:p>
    <w:p w:rsidR="00C5048D" w:rsidRDefault="00C5048D" w:rsidP="00C5048D">
      <w:pPr>
        <w:pStyle w:val="Tytu"/>
        <w:spacing w:before="0" w:after="0" w:line="240" w:lineRule="auto"/>
        <w:jc w:val="left"/>
        <w:rPr>
          <w:rFonts w:ascii="Arial" w:hAnsi="Arial" w:cs="Arial"/>
          <w:sz w:val="20"/>
          <w:szCs w:val="20"/>
        </w:rPr>
      </w:pPr>
      <w:r w:rsidRPr="00C5048D">
        <w:rPr>
          <w:rFonts w:asciiTheme="minorHAnsi" w:hAnsiTheme="minorHAnsi" w:cs="Arial"/>
          <w:b w:val="0"/>
          <w:sz w:val="24"/>
          <w:szCs w:val="24"/>
        </w:rPr>
        <w:t xml:space="preserve">Nazwa postępowania: </w:t>
      </w:r>
      <w:r w:rsidR="00982382" w:rsidRPr="00A6441B">
        <w:rPr>
          <w:rFonts w:cs="Arial"/>
          <w:b w:val="0"/>
        </w:rPr>
        <w:t>„</w:t>
      </w:r>
      <w:r w:rsidR="00982382">
        <w:rPr>
          <w:rFonts w:cs="Arial"/>
          <w:b w:val="0"/>
        </w:rPr>
        <w:t>Roboty branży drogowej</w:t>
      </w:r>
      <w:r w:rsidR="00982382" w:rsidRPr="00A6441B">
        <w:rPr>
          <w:rFonts w:cs="Arial"/>
        </w:rPr>
        <w:t xml:space="preserve"> </w:t>
      </w:r>
      <w:r w:rsidR="00982382" w:rsidRPr="00A6441B">
        <w:rPr>
          <w:b w:val="0"/>
        </w:rPr>
        <w:t>w ramach realizacji projektu</w:t>
      </w:r>
      <w:r w:rsidR="00982382" w:rsidRPr="00A6441B">
        <w:rPr>
          <w:rFonts w:cs="Arial"/>
        </w:rPr>
        <w:t xml:space="preserve"> </w:t>
      </w:r>
      <w:r w:rsidR="00982382" w:rsidRPr="00A6441B">
        <w:rPr>
          <w:b w:val="0"/>
        </w:rPr>
        <w:t>„Młodzieżowy Klub  Integracji Społecznej - adaptacja Bramy Lidzbarskiej wraz z zagospodarowaniem otoczenia””</w:t>
      </w:r>
      <w:bookmarkStart w:id="0" w:name="_GoBack"/>
      <w:bookmarkEnd w:id="0"/>
    </w:p>
    <w:p w:rsidR="00C5048D" w:rsidRPr="00C5048D" w:rsidRDefault="00C5048D" w:rsidP="00C5048D">
      <w:pPr>
        <w:pStyle w:val="Tekstpodstawowy"/>
        <w:tabs>
          <w:tab w:val="left" w:pos="820"/>
        </w:tabs>
        <w:jc w:val="center"/>
        <w:rPr>
          <w:rFonts w:ascii="Arial" w:hAnsi="Arial" w:cs="Arial"/>
          <w:sz w:val="36"/>
          <w:szCs w:val="36"/>
        </w:rPr>
      </w:pPr>
      <w:r w:rsidRPr="00C5048D">
        <w:rPr>
          <w:rFonts w:ascii="Arial" w:hAnsi="Arial" w:cs="Arial"/>
          <w:sz w:val="36"/>
          <w:szCs w:val="36"/>
        </w:rPr>
        <w:t>Wykaz robót budowlanych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2300"/>
        <w:gridCol w:w="2263"/>
        <w:gridCol w:w="4241"/>
        <w:gridCol w:w="1697"/>
        <w:gridCol w:w="2940"/>
      </w:tblGrid>
      <w:tr w:rsidR="00C5048D" w:rsidRPr="00B23D32" w:rsidTr="00A362CE">
        <w:tc>
          <w:tcPr>
            <w:tcW w:w="781" w:type="dxa"/>
            <w:vAlign w:val="center"/>
          </w:tcPr>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Lp.</w:t>
            </w:r>
          </w:p>
        </w:tc>
        <w:tc>
          <w:tcPr>
            <w:tcW w:w="2304" w:type="dxa"/>
            <w:vAlign w:val="center"/>
          </w:tcPr>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Nazwa i adres Zamawiającego</w:t>
            </w:r>
          </w:p>
        </w:tc>
        <w:tc>
          <w:tcPr>
            <w:tcW w:w="2268" w:type="dxa"/>
            <w:vAlign w:val="center"/>
          </w:tcPr>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Całkowita wartość robót budowlanych</w:t>
            </w:r>
          </w:p>
        </w:tc>
        <w:tc>
          <w:tcPr>
            <w:tcW w:w="4253" w:type="dxa"/>
            <w:vAlign w:val="center"/>
          </w:tcPr>
          <w:p w:rsidR="00C5048D"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Miejsce wykonania i zakres</w:t>
            </w:r>
            <w:r>
              <w:rPr>
                <w:rFonts w:ascii="Arial Narrow" w:hAnsi="Arial Narrow" w:cs="Tahoma"/>
                <w:b/>
                <w:sz w:val="18"/>
                <w:szCs w:val="18"/>
              </w:rPr>
              <w:t xml:space="preserve"> najważniejszych robót</w:t>
            </w:r>
            <w:r w:rsidRPr="00D7047E">
              <w:rPr>
                <w:rFonts w:ascii="Arial Narrow" w:hAnsi="Arial Narrow" w:cs="Tahoma"/>
                <w:b/>
                <w:sz w:val="18"/>
                <w:szCs w:val="18"/>
              </w:rPr>
              <w:t xml:space="preserve"> </w:t>
            </w:r>
          </w:p>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w:t>
            </w:r>
            <w:r>
              <w:rPr>
                <w:rFonts w:ascii="Arial Narrow" w:hAnsi="Arial Narrow" w:cs="Tahoma"/>
                <w:b/>
                <w:sz w:val="18"/>
                <w:szCs w:val="18"/>
              </w:rPr>
              <w:t>krótki opis musi</w:t>
            </w:r>
            <w:r w:rsidRPr="00D7047E">
              <w:rPr>
                <w:rFonts w:ascii="Arial Narrow" w:hAnsi="Arial Narrow" w:cs="Tahoma"/>
                <w:b/>
                <w:sz w:val="18"/>
                <w:szCs w:val="18"/>
              </w:rPr>
              <w:t xml:space="preserve"> </w:t>
            </w:r>
            <w:r>
              <w:rPr>
                <w:rFonts w:ascii="Arial Narrow" w:hAnsi="Arial Narrow" w:cs="Tahoma"/>
                <w:b/>
                <w:sz w:val="18"/>
                <w:szCs w:val="18"/>
              </w:rPr>
              <w:t>potwierdzać spełnianie warunku udziału w postepowaniu</w:t>
            </w:r>
            <w:r w:rsidRPr="00D7047E">
              <w:rPr>
                <w:rFonts w:ascii="Arial Narrow" w:hAnsi="Arial Narrow" w:cs="Tahoma"/>
                <w:b/>
                <w:sz w:val="18"/>
                <w:szCs w:val="18"/>
              </w:rPr>
              <w:t>)</w:t>
            </w:r>
          </w:p>
        </w:tc>
        <w:tc>
          <w:tcPr>
            <w:tcW w:w="1701" w:type="dxa"/>
            <w:tcBorders>
              <w:right w:val="single" w:sz="4" w:space="0" w:color="auto"/>
            </w:tcBorders>
            <w:vAlign w:val="center"/>
          </w:tcPr>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 xml:space="preserve">Czas realizacji </w:t>
            </w:r>
          </w:p>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 xml:space="preserve">od – do </w:t>
            </w:r>
          </w:p>
          <w:p w:rsidR="00C5048D" w:rsidRPr="00D7047E" w:rsidRDefault="00C5048D" w:rsidP="00A362CE">
            <w:pPr>
              <w:spacing w:after="0" w:line="240" w:lineRule="auto"/>
              <w:jc w:val="center"/>
              <w:rPr>
                <w:rFonts w:ascii="Arial Narrow" w:hAnsi="Arial Narrow" w:cs="Tahoma"/>
                <w:b/>
                <w:sz w:val="18"/>
                <w:szCs w:val="18"/>
              </w:rPr>
            </w:pPr>
            <w:r>
              <w:rPr>
                <w:rFonts w:ascii="Arial Narrow" w:hAnsi="Arial Narrow" w:cs="Tahoma"/>
                <w:b/>
                <w:sz w:val="18"/>
                <w:szCs w:val="18"/>
              </w:rPr>
              <w:t>dz./m-c /rok</w:t>
            </w:r>
          </w:p>
        </w:tc>
        <w:tc>
          <w:tcPr>
            <w:tcW w:w="2946" w:type="dxa"/>
            <w:tcBorders>
              <w:left w:val="single" w:sz="4" w:space="0" w:color="auto"/>
            </w:tcBorders>
            <w:vAlign w:val="center"/>
          </w:tcPr>
          <w:p w:rsidR="00C5048D" w:rsidRPr="00D7047E" w:rsidRDefault="00C5048D" w:rsidP="00A362CE">
            <w:pPr>
              <w:spacing w:after="0" w:line="240" w:lineRule="auto"/>
              <w:jc w:val="center"/>
              <w:rPr>
                <w:rFonts w:ascii="Arial Narrow" w:hAnsi="Arial Narrow" w:cs="Tahoma"/>
                <w:sz w:val="18"/>
                <w:szCs w:val="18"/>
              </w:rPr>
            </w:pPr>
            <w:r w:rsidRPr="00D7047E">
              <w:rPr>
                <w:rFonts w:ascii="Arial Narrow" w:hAnsi="Arial Narrow" w:cs="Tahoma"/>
                <w:b/>
                <w:sz w:val="18"/>
                <w:szCs w:val="18"/>
              </w:rPr>
              <w:t>Informacja o podstawie dysponowania doświadczeniem</w:t>
            </w:r>
            <w:r>
              <w:rPr>
                <w:rStyle w:val="Odwoanieprzypisudolnego"/>
                <w:rFonts w:ascii="Arial Narrow" w:eastAsia="Lucida Sans Unicode" w:hAnsi="Arial Narrow" w:cs="Tahoma"/>
                <w:b/>
                <w:sz w:val="18"/>
                <w:szCs w:val="18"/>
              </w:rPr>
              <w:footnoteReference w:id="1"/>
            </w:r>
          </w:p>
        </w:tc>
      </w:tr>
      <w:tr w:rsidR="00C5048D" w:rsidRPr="00B23D32" w:rsidTr="00A362CE">
        <w:tc>
          <w:tcPr>
            <w:tcW w:w="781" w:type="dxa"/>
          </w:tcPr>
          <w:p w:rsidR="00C5048D" w:rsidRPr="00B23D32" w:rsidRDefault="00C5048D" w:rsidP="00A362CE">
            <w:pPr>
              <w:rPr>
                <w:rFonts w:ascii="Arial" w:hAnsi="Arial" w:cs="Arial"/>
                <w:sz w:val="20"/>
              </w:rPr>
            </w:pPr>
          </w:p>
        </w:tc>
        <w:tc>
          <w:tcPr>
            <w:tcW w:w="2304" w:type="dxa"/>
          </w:tcPr>
          <w:p w:rsidR="00C5048D" w:rsidRPr="00B23D32" w:rsidRDefault="00C5048D" w:rsidP="00A362CE">
            <w:pPr>
              <w:rPr>
                <w:rFonts w:ascii="Arial" w:hAnsi="Arial" w:cs="Arial"/>
                <w:sz w:val="20"/>
              </w:rPr>
            </w:pPr>
          </w:p>
        </w:tc>
        <w:tc>
          <w:tcPr>
            <w:tcW w:w="2268" w:type="dxa"/>
          </w:tcPr>
          <w:p w:rsidR="00C5048D" w:rsidRDefault="00C5048D" w:rsidP="00A362CE">
            <w:pPr>
              <w:rPr>
                <w:rFonts w:ascii="Arial" w:hAnsi="Arial" w:cs="Arial"/>
                <w:sz w:val="20"/>
              </w:rPr>
            </w:pPr>
          </w:p>
          <w:p w:rsidR="005C152A" w:rsidRDefault="005C152A" w:rsidP="00A362CE">
            <w:pPr>
              <w:rPr>
                <w:rFonts w:ascii="Arial" w:hAnsi="Arial" w:cs="Arial"/>
                <w:sz w:val="20"/>
              </w:rPr>
            </w:pPr>
          </w:p>
          <w:p w:rsidR="005C152A" w:rsidRPr="00B23D32" w:rsidRDefault="005C152A" w:rsidP="00A362CE">
            <w:pPr>
              <w:rPr>
                <w:rFonts w:ascii="Arial" w:hAnsi="Arial" w:cs="Arial"/>
                <w:sz w:val="20"/>
              </w:rPr>
            </w:pPr>
          </w:p>
        </w:tc>
        <w:tc>
          <w:tcPr>
            <w:tcW w:w="4253" w:type="dxa"/>
          </w:tcPr>
          <w:p w:rsidR="00C5048D" w:rsidRPr="00B23D32" w:rsidRDefault="00C5048D" w:rsidP="00A362CE">
            <w:pPr>
              <w:rPr>
                <w:rFonts w:ascii="Arial" w:hAnsi="Arial" w:cs="Arial"/>
                <w:sz w:val="20"/>
              </w:rPr>
            </w:pPr>
          </w:p>
        </w:tc>
        <w:tc>
          <w:tcPr>
            <w:tcW w:w="1701" w:type="dxa"/>
            <w:tcBorders>
              <w:right w:val="single" w:sz="4" w:space="0" w:color="auto"/>
            </w:tcBorders>
          </w:tcPr>
          <w:p w:rsidR="00C5048D" w:rsidRPr="00B23D32" w:rsidRDefault="00C5048D" w:rsidP="00A362CE">
            <w:pPr>
              <w:rPr>
                <w:rFonts w:ascii="Arial" w:hAnsi="Arial" w:cs="Arial"/>
                <w:sz w:val="20"/>
              </w:rPr>
            </w:pPr>
          </w:p>
        </w:tc>
        <w:tc>
          <w:tcPr>
            <w:tcW w:w="2946" w:type="dxa"/>
            <w:tcBorders>
              <w:left w:val="single" w:sz="4" w:space="0" w:color="auto"/>
            </w:tcBorders>
          </w:tcPr>
          <w:p w:rsidR="00C5048D" w:rsidRPr="00B23D32" w:rsidRDefault="00C5048D" w:rsidP="00A362CE">
            <w:pPr>
              <w:rPr>
                <w:rFonts w:ascii="Arial" w:hAnsi="Arial" w:cs="Arial"/>
                <w:sz w:val="20"/>
              </w:rPr>
            </w:pPr>
            <w:r w:rsidRPr="00D7047E">
              <w:rPr>
                <w:rFonts w:ascii="Arial Narrow" w:hAnsi="Arial Narrow" w:cs="Tahoma"/>
                <w:sz w:val="18"/>
                <w:szCs w:val="18"/>
              </w:rPr>
              <w:t>doświadczenie wykonawcy / oddane do dyspozycji przez inny podmiot</w:t>
            </w:r>
            <w:r w:rsidRPr="00D7047E">
              <w:rPr>
                <w:rFonts w:ascii="Arial Narrow" w:hAnsi="Arial Narrow" w:cs="ArialNarrow"/>
                <w:sz w:val="18"/>
                <w:szCs w:val="18"/>
              </w:rPr>
              <w:t xml:space="preserve"> </w:t>
            </w:r>
            <w:r>
              <w:rPr>
                <w:rStyle w:val="Odwoanieprzypisudolnego"/>
                <w:rFonts w:ascii="Arial Narrow" w:eastAsia="Lucida Sans Unicode" w:hAnsi="Arial Narrow" w:cs="ArialNarrow"/>
                <w:sz w:val="18"/>
                <w:szCs w:val="18"/>
              </w:rPr>
              <w:footnoteReference w:id="2"/>
            </w:r>
          </w:p>
        </w:tc>
      </w:tr>
      <w:tr w:rsidR="00C5048D" w:rsidRPr="00B23D32" w:rsidTr="00A362CE">
        <w:tc>
          <w:tcPr>
            <w:tcW w:w="781" w:type="dxa"/>
          </w:tcPr>
          <w:p w:rsidR="00C5048D" w:rsidRDefault="00C5048D" w:rsidP="00A362CE">
            <w:pPr>
              <w:rPr>
                <w:rFonts w:ascii="Arial" w:hAnsi="Arial" w:cs="Arial"/>
                <w:sz w:val="20"/>
              </w:rPr>
            </w:pPr>
          </w:p>
          <w:p w:rsidR="005D3A01" w:rsidRDefault="005D3A01" w:rsidP="00A362CE">
            <w:pPr>
              <w:rPr>
                <w:rFonts w:ascii="Arial" w:hAnsi="Arial" w:cs="Arial"/>
                <w:sz w:val="20"/>
              </w:rPr>
            </w:pPr>
          </w:p>
          <w:p w:rsidR="005D3A01" w:rsidRPr="00B23D32" w:rsidRDefault="005D3A01" w:rsidP="00A362CE">
            <w:pPr>
              <w:rPr>
                <w:rFonts w:ascii="Arial" w:hAnsi="Arial" w:cs="Arial"/>
                <w:sz w:val="20"/>
              </w:rPr>
            </w:pPr>
          </w:p>
        </w:tc>
        <w:tc>
          <w:tcPr>
            <w:tcW w:w="2304" w:type="dxa"/>
          </w:tcPr>
          <w:p w:rsidR="00C5048D" w:rsidRPr="00B23D32" w:rsidRDefault="00C5048D" w:rsidP="00A362CE">
            <w:pPr>
              <w:rPr>
                <w:rFonts w:ascii="Arial" w:hAnsi="Arial" w:cs="Arial"/>
                <w:sz w:val="20"/>
              </w:rPr>
            </w:pPr>
          </w:p>
        </w:tc>
        <w:tc>
          <w:tcPr>
            <w:tcW w:w="2268" w:type="dxa"/>
          </w:tcPr>
          <w:p w:rsidR="00C5048D" w:rsidRDefault="00C5048D" w:rsidP="00A362CE">
            <w:pPr>
              <w:rPr>
                <w:rFonts w:ascii="Arial" w:hAnsi="Arial" w:cs="Arial"/>
                <w:sz w:val="20"/>
              </w:rPr>
            </w:pPr>
          </w:p>
          <w:p w:rsidR="005C152A" w:rsidRPr="00B23D32" w:rsidRDefault="005C152A" w:rsidP="00A362CE">
            <w:pPr>
              <w:rPr>
                <w:rFonts w:ascii="Arial" w:hAnsi="Arial" w:cs="Arial"/>
                <w:sz w:val="20"/>
              </w:rPr>
            </w:pPr>
          </w:p>
        </w:tc>
        <w:tc>
          <w:tcPr>
            <w:tcW w:w="4253" w:type="dxa"/>
          </w:tcPr>
          <w:p w:rsidR="00C5048D" w:rsidRPr="00B23D32" w:rsidRDefault="00C5048D" w:rsidP="00A362CE">
            <w:pPr>
              <w:rPr>
                <w:rFonts w:ascii="Arial" w:hAnsi="Arial" w:cs="Arial"/>
                <w:sz w:val="20"/>
              </w:rPr>
            </w:pPr>
          </w:p>
        </w:tc>
        <w:tc>
          <w:tcPr>
            <w:tcW w:w="1701" w:type="dxa"/>
            <w:tcBorders>
              <w:right w:val="single" w:sz="4" w:space="0" w:color="auto"/>
            </w:tcBorders>
          </w:tcPr>
          <w:p w:rsidR="00C5048D" w:rsidRPr="00B23D32" w:rsidRDefault="00C5048D" w:rsidP="00A362CE">
            <w:pPr>
              <w:rPr>
                <w:rFonts w:ascii="Arial" w:hAnsi="Arial" w:cs="Arial"/>
                <w:sz w:val="20"/>
              </w:rPr>
            </w:pPr>
          </w:p>
        </w:tc>
        <w:tc>
          <w:tcPr>
            <w:tcW w:w="2946" w:type="dxa"/>
            <w:tcBorders>
              <w:left w:val="single" w:sz="4" w:space="0" w:color="auto"/>
            </w:tcBorders>
          </w:tcPr>
          <w:p w:rsidR="00C5048D" w:rsidRPr="00B23D32" w:rsidRDefault="00C5048D" w:rsidP="00A362CE">
            <w:pPr>
              <w:rPr>
                <w:rFonts w:ascii="Arial" w:hAnsi="Arial" w:cs="Arial"/>
                <w:sz w:val="20"/>
              </w:rPr>
            </w:pPr>
            <w:r w:rsidRPr="00D7047E">
              <w:rPr>
                <w:rFonts w:ascii="Arial Narrow" w:hAnsi="Arial Narrow" w:cs="Tahoma"/>
                <w:sz w:val="18"/>
                <w:szCs w:val="18"/>
              </w:rPr>
              <w:t>doświadczenie wykonawcy / oddane do dyspozycji przez inny podmiot</w:t>
            </w:r>
          </w:p>
        </w:tc>
      </w:tr>
    </w:tbl>
    <w:p w:rsidR="00C5048D" w:rsidRPr="00092723" w:rsidRDefault="00C5048D" w:rsidP="00C5048D">
      <w:pPr>
        <w:spacing w:after="0" w:line="240" w:lineRule="auto"/>
        <w:rPr>
          <w:rFonts w:cs="Tahoma"/>
          <w:sz w:val="18"/>
          <w:szCs w:val="18"/>
        </w:rPr>
      </w:pPr>
      <w:r w:rsidRPr="00B172B8">
        <w:rPr>
          <w:rFonts w:ascii="Arial Narrow" w:hAnsi="Arial Narrow"/>
          <w:b/>
          <w:sz w:val="18"/>
          <w:szCs w:val="18"/>
        </w:rPr>
        <w:t xml:space="preserve">Do wykazu należy dołączyć dokumenty potwierdzające, że </w:t>
      </w:r>
      <w:r w:rsidRPr="00092723">
        <w:rPr>
          <w:b/>
          <w:sz w:val="18"/>
          <w:szCs w:val="18"/>
        </w:rPr>
        <w:t xml:space="preserve">roboty budowlane te zostały wykonane zgodnie z zasadami sztuki budowlanej i prawidłowo ukończone.  </w:t>
      </w:r>
    </w:p>
    <w:p w:rsidR="00C5048D" w:rsidRPr="00092723" w:rsidRDefault="00C5048D" w:rsidP="00C5048D">
      <w:pPr>
        <w:pStyle w:val="Tekstpodstawowy2"/>
        <w:spacing w:after="0" w:line="240" w:lineRule="auto"/>
        <w:ind w:left="360"/>
        <w:rPr>
          <w:rFonts w:ascii="Calibri" w:eastAsia="Times New Roman" w:hAnsi="Calibri"/>
          <w:sz w:val="18"/>
          <w:szCs w:val="18"/>
          <w:lang w:eastAsia="en-US"/>
        </w:rPr>
      </w:pPr>
      <w:r w:rsidRPr="00092723">
        <w:rPr>
          <w:rFonts w:ascii="Calibri" w:hAnsi="Calibri" w:cs="Tahoma"/>
          <w:sz w:val="18"/>
          <w:szCs w:val="18"/>
        </w:rPr>
        <w:t>Prawdziwość powyższych danych potwierdzam własnoręcznym podpisem świadom odpowiedzialności karnej z art.297kk oraz 305 kk.</w:t>
      </w:r>
    </w:p>
    <w:p w:rsidR="005D3A01" w:rsidRDefault="005D3A01" w:rsidP="00C5048D">
      <w:pPr>
        <w:pStyle w:val="Tekstpodstawowy2"/>
        <w:spacing w:after="0" w:line="240" w:lineRule="auto"/>
        <w:ind w:left="360"/>
        <w:jc w:val="right"/>
        <w:rPr>
          <w:b/>
        </w:rPr>
      </w:pPr>
    </w:p>
    <w:p w:rsidR="005D3A01" w:rsidRDefault="005D3A01" w:rsidP="00C5048D">
      <w:pPr>
        <w:pStyle w:val="Tekstpodstawowy2"/>
        <w:spacing w:after="0" w:line="240" w:lineRule="auto"/>
        <w:ind w:left="360"/>
        <w:jc w:val="right"/>
        <w:rPr>
          <w:b/>
        </w:rPr>
      </w:pPr>
    </w:p>
    <w:p w:rsidR="00C5048D" w:rsidRPr="00127E53" w:rsidRDefault="00C5048D" w:rsidP="00C5048D">
      <w:pPr>
        <w:pStyle w:val="Tekstpodstawowy2"/>
        <w:spacing w:after="0" w:line="240" w:lineRule="auto"/>
        <w:ind w:left="360"/>
        <w:jc w:val="right"/>
        <w:rPr>
          <w:b/>
        </w:rPr>
      </w:pPr>
      <w:r w:rsidRPr="00127E53">
        <w:rPr>
          <w:b/>
        </w:rPr>
        <w:t>.......................................................</w:t>
      </w:r>
      <w:r>
        <w:rPr>
          <w:b/>
        </w:rPr>
        <w:t>..............................</w:t>
      </w:r>
    </w:p>
    <w:p w:rsidR="00C5048D" w:rsidRPr="004B0926" w:rsidRDefault="00C5048D" w:rsidP="00C5048D">
      <w:pPr>
        <w:spacing w:after="0" w:line="240" w:lineRule="auto"/>
        <w:ind w:left="360"/>
        <w:jc w:val="right"/>
        <w:rPr>
          <w:i/>
          <w:sz w:val="16"/>
          <w:szCs w:val="16"/>
        </w:rPr>
      </w:pPr>
      <w:r w:rsidRPr="004B0926">
        <w:rPr>
          <w:i/>
          <w:iCs/>
          <w:sz w:val="16"/>
          <w:szCs w:val="16"/>
        </w:rPr>
        <w:t>(miejscowość, data,</w:t>
      </w:r>
      <w:r w:rsidRPr="004B0926">
        <w:rPr>
          <w:i/>
          <w:sz w:val="16"/>
          <w:szCs w:val="16"/>
        </w:rPr>
        <w:t xml:space="preserve"> imię, nazwisko, stanowisko, podpis osoby lub osób</w:t>
      </w:r>
    </w:p>
    <w:p w:rsidR="00E44B04" w:rsidRDefault="00C5048D" w:rsidP="005D3A01">
      <w:pPr>
        <w:spacing w:after="0" w:line="240" w:lineRule="auto"/>
        <w:ind w:left="8222"/>
        <w:jc w:val="right"/>
      </w:pPr>
      <w:r w:rsidRPr="004B0926">
        <w:rPr>
          <w:i/>
          <w:sz w:val="16"/>
          <w:szCs w:val="16"/>
        </w:rPr>
        <w:t>uprawnionych</w:t>
      </w:r>
      <w:r w:rsidRPr="004B0926">
        <w:rPr>
          <w:sz w:val="16"/>
          <w:szCs w:val="16"/>
        </w:rPr>
        <w:t xml:space="preserve"> </w:t>
      </w:r>
      <w:r w:rsidRPr="004B0926">
        <w:rPr>
          <w:i/>
          <w:sz w:val="16"/>
          <w:szCs w:val="16"/>
        </w:rPr>
        <w:t>do reprezentowania Wykonawcę</w:t>
      </w:r>
    </w:p>
    <w:sectPr w:rsidR="00E44B04" w:rsidSect="005D3A01">
      <w:pgSz w:w="16838" w:h="11906" w:orient="landscape"/>
      <w:pgMar w:top="56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CC9" w:rsidRDefault="00A63CC9" w:rsidP="00C5048D">
      <w:pPr>
        <w:spacing w:after="0" w:line="240" w:lineRule="auto"/>
      </w:pPr>
      <w:r>
        <w:separator/>
      </w:r>
    </w:p>
  </w:endnote>
  <w:endnote w:type="continuationSeparator" w:id="0">
    <w:p w:rsidR="00A63CC9" w:rsidRDefault="00A63CC9" w:rsidP="00C5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CC9" w:rsidRDefault="00A63CC9" w:rsidP="00C5048D">
      <w:pPr>
        <w:spacing w:after="0" w:line="240" w:lineRule="auto"/>
      </w:pPr>
      <w:r>
        <w:separator/>
      </w:r>
    </w:p>
  </w:footnote>
  <w:footnote w:type="continuationSeparator" w:id="0">
    <w:p w:rsidR="00A63CC9" w:rsidRDefault="00A63CC9" w:rsidP="00C5048D">
      <w:pPr>
        <w:spacing w:after="0" w:line="240" w:lineRule="auto"/>
      </w:pPr>
      <w:r>
        <w:continuationSeparator/>
      </w:r>
    </w:p>
  </w:footnote>
  <w:footnote w:id="1">
    <w:p w:rsidR="00C5048D" w:rsidRPr="00282905" w:rsidRDefault="00C5048D" w:rsidP="00C5048D">
      <w:pPr>
        <w:pStyle w:val="Tekstprzypisudolnego"/>
        <w:rPr>
          <w:sz w:val="16"/>
          <w:szCs w:val="16"/>
        </w:rPr>
      </w:pPr>
      <w:r>
        <w:rPr>
          <w:rStyle w:val="Odwoanieprzypisudolnego"/>
          <w:rFonts w:eastAsia="Lucida Sans Unicode"/>
        </w:rPr>
        <w:footnoteRef/>
      </w:r>
      <w:r>
        <w:t xml:space="preserve"> </w:t>
      </w:r>
      <w:r w:rsidRPr="00282905">
        <w:rPr>
          <w:rFonts w:ascii="Arial Narrow" w:hAnsi="Arial Narrow"/>
          <w:b/>
          <w:sz w:val="16"/>
          <w:szCs w:val="16"/>
        </w:rPr>
        <w:t>W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 ( z załączonego zobowiązania musi wynikać zakres w jakim oddaje do dyspozycji doświadczenie oraz, że podmiot ten będzie brał udział w wykonywaniu zamówienia wraz ze wskazaniem części, którą będzie wykonywał).</w:t>
      </w:r>
    </w:p>
  </w:footnote>
  <w:footnote w:id="2">
    <w:p w:rsidR="00C5048D" w:rsidRPr="00800A03" w:rsidRDefault="00C5048D" w:rsidP="00C5048D">
      <w:pPr>
        <w:pStyle w:val="Tekstprzypisudolnego"/>
        <w:rPr>
          <w:sz w:val="16"/>
          <w:szCs w:val="16"/>
        </w:rPr>
      </w:pPr>
      <w:r>
        <w:rPr>
          <w:rStyle w:val="Odwoanieprzypisudolnego"/>
          <w:rFonts w:eastAsia="Lucida Sans Unicode"/>
        </w:rPr>
        <w:footnoteRef/>
      </w:r>
      <w:r>
        <w:t xml:space="preserve"> </w:t>
      </w:r>
      <w:r w:rsidRPr="00800A03">
        <w:rPr>
          <w:rFonts w:ascii="Arial Narrow" w:hAnsi="Arial Narrow" w:cs="Tahoma"/>
          <w:b/>
          <w:sz w:val="16"/>
          <w:szCs w:val="16"/>
        </w:rPr>
        <w:t>niewłaściwe skreślić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8D"/>
    <w:rsid w:val="000E7C5D"/>
    <w:rsid w:val="00243AE8"/>
    <w:rsid w:val="00551F5F"/>
    <w:rsid w:val="005C152A"/>
    <w:rsid w:val="005D3A01"/>
    <w:rsid w:val="00982382"/>
    <w:rsid w:val="00A63CC9"/>
    <w:rsid w:val="00C5048D"/>
    <w:rsid w:val="00DA58E2"/>
    <w:rsid w:val="00E44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139AC-448D-485E-B9D1-3EECD259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48D"/>
    <w:pPr>
      <w:spacing w:after="160" w:line="259"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C5048D"/>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C5048D"/>
    <w:rPr>
      <w:rFonts w:ascii="Calibri" w:eastAsia="Times New Roman" w:hAnsi="Calibri" w:cs="Times New Roman"/>
      <w:sz w:val="20"/>
      <w:szCs w:val="20"/>
    </w:rPr>
  </w:style>
  <w:style w:type="character" w:styleId="Odwoanieprzypisudolnego">
    <w:name w:val="footnote reference"/>
    <w:uiPriority w:val="99"/>
    <w:semiHidden/>
    <w:rsid w:val="00C5048D"/>
    <w:rPr>
      <w:rFonts w:cs="Times New Roman"/>
      <w:vertAlign w:val="superscript"/>
    </w:rPr>
  </w:style>
  <w:style w:type="paragraph" w:styleId="Tekstpodstawowy">
    <w:name w:val="Body Text"/>
    <w:basedOn w:val="Normalny"/>
    <w:link w:val="TekstpodstawowyZnak"/>
    <w:rsid w:val="00C5048D"/>
    <w:pPr>
      <w:suppressAutoHyphens/>
      <w:spacing w:after="120" w:line="240" w:lineRule="auto"/>
    </w:pPr>
    <w:rPr>
      <w:rFonts w:ascii="Times New Roman" w:eastAsia="Calibri" w:hAnsi="Times New Roman" w:cs="Calibri"/>
      <w:kern w:val="1"/>
      <w:sz w:val="24"/>
      <w:szCs w:val="24"/>
      <w:lang w:eastAsia="ar-SA"/>
    </w:rPr>
  </w:style>
  <w:style w:type="character" w:customStyle="1" w:styleId="TekstpodstawowyZnak">
    <w:name w:val="Tekst podstawowy Znak"/>
    <w:basedOn w:val="Domylnaczcionkaakapitu"/>
    <w:link w:val="Tekstpodstawowy"/>
    <w:rsid w:val="00C5048D"/>
    <w:rPr>
      <w:rFonts w:ascii="Times New Roman" w:eastAsia="Calibri" w:hAnsi="Times New Roman" w:cs="Calibri"/>
      <w:kern w:val="1"/>
      <w:sz w:val="24"/>
      <w:szCs w:val="24"/>
      <w:lang w:eastAsia="ar-SA"/>
    </w:rPr>
  </w:style>
  <w:style w:type="paragraph" w:styleId="Tekstpodstawowy2">
    <w:name w:val="Body Text 2"/>
    <w:basedOn w:val="Normalny"/>
    <w:link w:val="Tekstpodstawowy2Znak"/>
    <w:uiPriority w:val="99"/>
    <w:unhideWhenUsed/>
    <w:rsid w:val="00C5048D"/>
    <w:pPr>
      <w:widowControl w:val="0"/>
      <w:suppressAutoHyphens/>
      <w:spacing w:after="120" w:line="480" w:lineRule="auto"/>
    </w:pPr>
    <w:rPr>
      <w:rFonts w:ascii="Times New Roman" w:eastAsia="Lucida Sans Unicode" w:hAnsi="Times New Roman"/>
      <w:sz w:val="24"/>
      <w:szCs w:val="20"/>
      <w:lang w:eastAsia="ar-SA"/>
    </w:rPr>
  </w:style>
  <w:style w:type="character" w:customStyle="1" w:styleId="Tekstpodstawowy2Znak">
    <w:name w:val="Tekst podstawowy 2 Znak"/>
    <w:basedOn w:val="Domylnaczcionkaakapitu"/>
    <w:link w:val="Tekstpodstawowy2"/>
    <w:uiPriority w:val="99"/>
    <w:rsid w:val="00C5048D"/>
    <w:rPr>
      <w:rFonts w:ascii="Times New Roman" w:eastAsia="Lucida Sans Unicode" w:hAnsi="Times New Roman" w:cs="Times New Roman"/>
      <w:sz w:val="24"/>
      <w:szCs w:val="20"/>
      <w:lang w:eastAsia="ar-SA"/>
    </w:rPr>
  </w:style>
  <w:style w:type="paragraph" w:styleId="Tytu">
    <w:name w:val="Title"/>
    <w:basedOn w:val="Normalny"/>
    <w:next w:val="Normalny"/>
    <w:link w:val="TytuZnak"/>
    <w:uiPriority w:val="10"/>
    <w:qFormat/>
    <w:rsid w:val="00C5048D"/>
    <w:pPr>
      <w:spacing w:before="240" w:after="60" w:line="276" w:lineRule="auto"/>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C5048D"/>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1116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Bogdanowicz</dc:creator>
  <cp:lastModifiedBy>Przetargi</cp:lastModifiedBy>
  <cp:revision>5</cp:revision>
  <dcterms:created xsi:type="dcterms:W3CDTF">2017-07-06T06:56:00Z</dcterms:created>
  <dcterms:modified xsi:type="dcterms:W3CDTF">2018-06-25T12:12:00Z</dcterms:modified>
</cp:coreProperties>
</file>